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26" w:rsidRDefault="00225026" w:rsidP="0022502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 wp14:anchorId="545DEA8F" wp14:editId="31FC455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026" w:rsidRDefault="00225026" w:rsidP="00225026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cs="Times New Roman"/>
          <w:b/>
          <w:sz w:val="28"/>
          <w:szCs w:val="28"/>
          <w:lang w:eastAsia="ru-RU"/>
        </w:rPr>
        <w:br/>
        <w:t>МИХАЙЛОВСКОГО РАЙОНА</w:t>
      </w:r>
    </w:p>
    <w:p w:rsidR="00225026" w:rsidRDefault="00225026" w:rsidP="0022502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</w:p>
    <w:p w:rsidR="00225026" w:rsidRDefault="00225026" w:rsidP="00225026">
      <w:pPr>
        <w:suppressAutoHyphens w:val="0"/>
        <w:jc w:val="center"/>
        <w:rPr>
          <w:rFonts w:cs="Times New Roman"/>
          <w:b/>
          <w:spacing w:val="60"/>
          <w:sz w:val="28"/>
          <w:szCs w:val="28"/>
          <w:lang w:eastAsia="ru-RU"/>
        </w:rPr>
      </w:pPr>
      <w:r>
        <w:rPr>
          <w:rFonts w:cs="Times New Roman"/>
          <w:b/>
          <w:spacing w:val="60"/>
          <w:sz w:val="28"/>
          <w:szCs w:val="28"/>
          <w:lang w:eastAsia="ru-RU"/>
        </w:rPr>
        <w:t>РЕШЕНИЕ</w:t>
      </w:r>
    </w:p>
    <w:p w:rsidR="0071117E" w:rsidRDefault="0071117E" w:rsidP="0071117E">
      <w:pPr>
        <w:rPr>
          <w:lang w:eastAsia="ru-RU"/>
        </w:rPr>
      </w:pPr>
      <w:r>
        <w:rPr>
          <w:lang w:eastAsia="ru-RU"/>
        </w:rPr>
        <w:t>27.06.2016                                                                                                             06/66</w:t>
      </w:r>
    </w:p>
    <w:p w:rsidR="00225026" w:rsidRDefault="00225026" w:rsidP="00225026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proofErr w:type="gramStart"/>
      <w:r>
        <w:rPr>
          <w:rFonts w:cs="Times New Roman"/>
          <w:b/>
          <w:sz w:val="28"/>
          <w:szCs w:val="28"/>
          <w:lang w:eastAsia="ru-RU"/>
        </w:rPr>
        <w:t>с</w:t>
      </w:r>
      <w:proofErr w:type="gramEnd"/>
      <w:r>
        <w:rPr>
          <w:rFonts w:cs="Times New Roman"/>
          <w:b/>
          <w:sz w:val="28"/>
          <w:szCs w:val="28"/>
          <w:lang w:eastAsia="ru-RU"/>
        </w:rPr>
        <w:t>. Михайловка</w:t>
      </w:r>
    </w:p>
    <w:p w:rsidR="00225026" w:rsidRDefault="00225026" w:rsidP="00225026">
      <w:pPr>
        <w:suppressAutoHyphens w:val="0"/>
        <w:jc w:val="center"/>
        <w:rPr>
          <w:sz w:val="28"/>
          <w:szCs w:val="28"/>
        </w:rPr>
      </w:pPr>
    </w:p>
    <w:p w:rsidR="00225026" w:rsidRDefault="00225026" w:rsidP="00225026">
      <w:pPr>
        <w:ind w:right="4030"/>
        <w:rPr>
          <w:sz w:val="28"/>
          <w:szCs w:val="28"/>
        </w:rPr>
      </w:pPr>
      <w:r>
        <w:rPr>
          <w:sz w:val="28"/>
          <w:szCs w:val="28"/>
        </w:rPr>
        <w:t>О членах  территориальной избирательной комиссии Михайловского района с правом решающего голоса, уполномоченных</w:t>
      </w:r>
    </w:p>
    <w:p w:rsidR="00225026" w:rsidRDefault="00225026" w:rsidP="00225026">
      <w:pPr>
        <w:ind w:right="4030"/>
        <w:rPr>
          <w:sz w:val="28"/>
          <w:szCs w:val="28"/>
        </w:rPr>
      </w:pPr>
      <w:r>
        <w:rPr>
          <w:sz w:val="28"/>
          <w:szCs w:val="28"/>
        </w:rPr>
        <w:t>на составление протоколов об административных правонарушениях</w:t>
      </w:r>
    </w:p>
    <w:p w:rsidR="0071117E" w:rsidRDefault="00225026" w:rsidP="00225026">
      <w:pPr>
        <w:ind w:right="4030"/>
        <w:rPr>
          <w:sz w:val="28"/>
          <w:szCs w:val="28"/>
        </w:rPr>
      </w:pPr>
      <w:r>
        <w:rPr>
          <w:sz w:val="28"/>
          <w:szCs w:val="28"/>
        </w:rPr>
        <w:t>при проведении</w:t>
      </w:r>
      <w:r w:rsidR="0071117E">
        <w:rPr>
          <w:sz w:val="28"/>
          <w:szCs w:val="28"/>
        </w:rPr>
        <w:t xml:space="preserve"> избирательных кампаний</w:t>
      </w:r>
      <w:r>
        <w:rPr>
          <w:sz w:val="28"/>
          <w:szCs w:val="28"/>
        </w:rPr>
        <w:t xml:space="preserve">  на территории Михайловского муниципального района,</w:t>
      </w:r>
      <w:r w:rsidR="0071117E">
        <w:rPr>
          <w:sz w:val="28"/>
          <w:szCs w:val="28"/>
        </w:rPr>
        <w:t xml:space="preserve"> </w:t>
      </w:r>
      <w:r>
        <w:rPr>
          <w:sz w:val="28"/>
          <w:szCs w:val="28"/>
        </w:rPr>
        <w:t>назначенных</w:t>
      </w:r>
    </w:p>
    <w:p w:rsidR="00225026" w:rsidRDefault="00225026" w:rsidP="00225026">
      <w:pPr>
        <w:ind w:right="4030"/>
        <w:rPr>
          <w:sz w:val="28"/>
          <w:szCs w:val="28"/>
        </w:rPr>
      </w:pPr>
      <w:r>
        <w:rPr>
          <w:sz w:val="28"/>
          <w:szCs w:val="28"/>
        </w:rPr>
        <w:t xml:space="preserve"> на 18 сентября  2016 года</w:t>
      </w:r>
    </w:p>
    <w:p w:rsidR="00225026" w:rsidRDefault="00225026" w:rsidP="00225026">
      <w:pPr>
        <w:ind w:right="4030"/>
        <w:rPr>
          <w:sz w:val="28"/>
          <w:szCs w:val="28"/>
        </w:rPr>
      </w:pPr>
    </w:p>
    <w:p w:rsidR="00D34EA4" w:rsidRPr="00D34EA4" w:rsidRDefault="00225026" w:rsidP="00E727E0">
      <w:pPr>
        <w:spacing w:line="360" w:lineRule="auto"/>
        <w:ind w:firstLine="70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</w:t>
      </w:r>
      <w:r w:rsidR="00D34EA4" w:rsidRPr="00D34EA4">
        <w:rPr>
          <w:rFonts w:eastAsia="Calibri" w:cs="Times New Roman"/>
          <w:sz w:val="28"/>
          <w:szCs w:val="28"/>
          <w:lang w:eastAsia="ru-RU"/>
        </w:rPr>
        <w:t xml:space="preserve">п.23 ст. 32 Избирательного Кодекса Приморского края, </w:t>
      </w:r>
      <w:r w:rsidRPr="00D34EA4">
        <w:rPr>
          <w:sz w:val="28"/>
          <w:szCs w:val="28"/>
        </w:rPr>
        <w:t>территориальная  избирательная</w:t>
      </w:r>
      <w:r>
        <w:rPr>
          <w:sz w:val="28"/>
          <w:szCs w:val="28"/>
        </w:rPr>
        <w:t xml:space="preserve"> комиссия  Михайловского   района</w:t>
      </w:r>
      <w:r w:rsidR="00D34EA4">
        <w:rPr>
          <w:sz w:val="28"/>
          <w:szCs w:val="28"/>
        </w:rPr>
        <w:t xml:space="preserve"> </w:t>
      </w:r>
    </w:p>
    <w:p w:rsidR="00225026" w:rsidRDefault="00225026" w:rsidP="00E727E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727E0" w:rsidRDefault="00225026" w:rsidP="00E727E0">
      <w:pPr>
        <w:tabs>
          <w:tab w:val="left" w:pos="5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proofErr w:type="gramStart"/>
      <w:r>
        <w:rPr>
          <w:sz w:val="28"/>
          <w:szCs w:val="28"/>
        </w:rPr>
        <w:t xml:space="preserve">Уполномочить секретаря территориальной избирательной комиссии Михайловского района  Викторию Владимировну Лукашенко, членов территориальной избирательной комиссии Михайловского района   с правом решающего голоса Вадима Борисовича Бойко, Елену Владимировну </w:t>
      </w:r>
      <w:proofErr w:type="spellStart"/>
      <w:r>
        <w:rPr>
          <w:sz w:val="28"/>
          <w:szCs w:val="28"/>
        </w:rPr>
        <w:t>Фурманенко</w:t>
      </w:r>
      <w:proofErr w:type="spellEnd"/>
      <w:r>
        <w:rPr>
          <w:sz w:val="28"/>
          <w:szCs w:val="28"/>
        </w:rPr>
        <w:t xml:space="preserve"> на составление протоколов об административных правонарушениях в соответствии с Кодексом Российской Федерации об административных правонарушениях</w:t>
      </w:r>
      <w:r w:rsidR="0071117E">
        <w:rPr>
          <w:sz w:val="28"/>
          <w:szCs w:val="28"/>
        </w:rPr>
        <w:t xml:space="preserve"> при проведении избирательных кампаний на территории Михайловского муниципального района, назначенных на 18 сентября 2016 года</w:t>
      </w:r>
      <w:r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E727E0" w:rsidRDefault="00E727E0" w:rsidP="00E727E0">
      <w:pPr>
        <w:tabs>
          <w:tab w:val="left" w:pos="570"/>
        </w:tabs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 xml:space="preserve">       </w:t>
      </w:r>
      <w:r w:rsidRPr="00E727E0">
        <w:rPr>
          <w:rFonts w:cs="Times New Roman"/>
          <w:sz w:val="28"/>
          <w:szCs w:val="28"/>
          <w:lang w:eastAsia="ru-RU"/>
        </w:rPr>
        <w:t xml:space="preserve"> </w:t>
      </w:r>
      <w:r w:rsidRPr="00E727E0">
        <w:rPr>
          <w:rFonts w:cs="Times New Roman"/>
          <w:sz w:val="28"/>
          <w:szCs w:val="28"/>
          <w:lang w:eastAsia="ru-RU"/>
        </w:rPr>
        <w:t xml:space="preserve">2. </w:t>
      </w:r>
      <w:r>
        <w:rPr>
          <w:rFonts w:cs="Times New Roman"/>
          <w:sz w:val="28"/>
          <w:szCs w:val="28"/>
          <w:lang w:eastAsia="ru-RU"/>
        </w:rPr>
        <w:t>Направить настоящее решение в Избирательную комиссию Приморского края   для размещения на официальном сайте</w:t>
      </w:r>
      <w:r w:rsidRPr="00E727E0">
        <w:rPr>
          <w:rFonts w:cs="Times New Roman"/>
          <w:sz w:val="28"/>
          <w:szCs w:val="28"/>
          <w:lang w:eastAsia="ru-RU"/>
        </w:rPr>
        <w:t xml:space="preserve">   Избирательной комиссии Приморского края</w:t>
      </w:r>
      <w:r>
        <w:rPr>
          <w:rFonts w:cs="Times New Roman"/>
          <w:sz w:val="28"/>
          <w:szCs w:val="28"/>
          <w:lang w:eastAsia="ru-RU"/>
        </w:rPr>
        <w:t xml:space="preserve"> </w:t>
      </w:r>
      <w:r w:rsidRPr="00E727E0">
        <w:rPr>
          <w:rFonts w:cs="Times New Roman"/>
          <w:sz w:val="28"/>
          <w:szCs w:val="28"/>
          <w:lang w:eastAsia="ru-RU"/>
        </w:rPr>
        <w:t>в информационно-телек</w:t>
      </w:r>
      <w:r>
        <w:rPr>
          <w:rFonts w:cs="Times New Roman"/>
          <w:sz w:val="28"/>
          <w:szCs w:val="28"/>
          <w:lang w:eastAsia="ru-RU"/>
        </w:rPr>
        <w:t>оммуникационной сети «Интернет».</w:t>
      </w:r>
    </w:p>
    <w:p w:rsidR="00E727E0" w:rsidRDefault="00E727E0" w:rsidP="00E727E0">
      <w:pPr>
        <w:tabs>
          <w:tab w:val="left" w:pos="570"/>
        </w:tabs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   </w:t>
      </w:r>
      <w:r>
        <w:rPr>
          <w:rFonts w:cs="Times New Roman"/>
          <w:sz w:val="28"/>
          <w:szCs w:val="28"/>
          <w:lang w:eastAsia="ru-RU"/>
        </w:rPr>
        <w:t>3.</w:t>
      </w:r>
      <w:r>
        <w:rPr>
          <w:rFonts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cs="Times New Roman"/>
          <w:sz w:val="28"/>
          <w:szCs w:val="28"/>
          <w:lang w:eastAsia="ru-RU"/>
        </w:rPr>
        <w:t xml:space="preserve"> настоящее решение на официальном сайте территориальной избирательной комиссии Михайловского района в </w:t>
      </w:r>
      <w:r w:rsidRPr="00E727E0">
        <w:rPr>
          <w:rFonts w:cs="Times New Roman"/>
          <w:sz w:val="28"/>
          <w:szCs w:val="28"/>
          <w:lang w:eastAsia="ru-RU"/>
        </w:rPr>
        <w:t>информационно-телек</w:t>
      </w:r>
      <w:r>
        <w:rPr>
          <w:rFonts w:cs="Times New Roman"/>
          <w:sz w:val="28"/>
          <w:szCs w:val="28"/>
          <w:lang w:eastAsia="ru-RU"/>
        </w:rPr>
        <w:t>оммуникационной сети «Интернет»</w:t>
      </w:r>
      <w:r>
        <w:rPr>
          <w:rFonts w:cs="Times New Roman"/>
          <w:sz w:val="28"/>
          <w:szCs w:val="28"/>
          <w:lang w:eastAsia="ru-RU"/>
        </w:rPr>
        <w:t>.</w:t>
      </w:r>
    </w:p>
    <w:p w:rsidR="00225026" w:rsidRDefault="00225026" w:rsidP="0071117E">
      <w:pPr>
        <w:spacing w:line="276" w:lineRule="auto"/>
        <w:jc w:val="both"/>
        <w:rPr>
          <w:sz w:val="28"/>
          <w:szCs w:val="28"/>
        </w:rPr>
      </w:pPr>
    </w:p>
    <w:p w:rsidR="00225026" w:rsidRDefault="00225026" w:rsidP="0071117E">
      <w:pPr>
        <w:spacing w:line="276" w:lineRule="auto"/>
        <w:ind w:firstLine="720"/>
        <w:jc w:val="both"/>
        <w:rPr>
          <w:sz w:val="28"/>
          <w:szCs w:val="28"/>
        </w:rPr>
      </w:pPr>
    </w:p>
    <w:tbl>
      <w:tblPr>
        <w:tblW w:w="9574" w:type="dxa"/>
        <w:tblLook w:val="04A0" w:firstRow="1" w:lastRow="0" w:firstColumn="1" w:lastColumn="0" w:noHBand="0" w:noVBand="1"/>
      </w:tblPr>
      <w:tblGrid>
        <w:gridCol w:w="6912"/>
        <w:gridCol w:w="2662"/>
      </w:tblGrid>
      <w:tr w:rsidR="00225026" w:rsidTr="00225026">
        <w:tc>
          <w:tcPr>
            <w:tcW w:w="6912" w:type="dxa"/>
            <w:hideMark/>
          </w:tcPr>
          <w:p w:rsidR="00225026" w:rsidRDefault="00225026" w:rsidP="00711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Председатель  комиссии</w:t>
            </w:r>
          </w:p>
        </w:tc>
        <w:tc>
          <w:tcPr>
            <w:tcW w:w="2662" w:type="dxa"/>
            <w:hideMark/>
          </w:tcPr>
          <w:p w:rsidR="00225026" w:rsidRDefault="00225026" w:rsidP="00711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Н.С. Горбачева</w:t>
            </w:r>
          </w:p>
        </w:tc>
      </w:tr>
      <w:tr w:rsidR="00225026" w:rsidTr="00225026">
        <w:tc>
          <w:tcPr>
            <w:tcW w:w="6912" w:type="dxa"/>
          </w:tcPr>
          <w:p w:rsidR="00225026" w:rsidRDefault="00225026" w:rsidP="0071117E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  <w:tc>
          <w:tcPr>
            <w:tcW w:w="2662" w:type="dxa"/>
          </w:tcPr>
          <w:p w:rsidR="00225026" w:rsidRDefault="00225026" w:rsidP="0071117E">
            <w:pPr>
              <w:spacing w:line="276" w:lineRule="auto"/>
              <w:jc w:val="both"/>
              <w:rPr>
                <w:spacing w:val="-2"/>
                <w:sz w:val="28"/>
                <w:szCs w:val="28"/>
              </w:rPr>
            </w:pPr>
          </w:p>
        </w:tc>
      </w:tr>
      <w:tr w:rsidR="00225026" w:rsidTr="00225026">
        <w:tc>
          <w:tcPr>
            <w:tcW w:w="6912" w:type="dxa"/>
            <w:hideMark/>
          </w:tcPr>
          <w:p w:rsidR="00225026" w:rsidRDefault="00225026" w:rsidP="00711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 xml:space="preserve">Секретарь </w:t>
            </w:r>
            <w:r>
              <w:rPr>
                <w:spacing w:val="-1"/>
                <w:sz w:val="28"/>
                <w:szCs w:val="28"/>
              </w:rPr>
              <w:t xml:space="preserve"> комиссии</w:t>
            </w:r>
          </w:p>
        </w:tc>
        <w:tc>
          <w:tcPr>
            <w:tcW w:w="2662" w:type="dxa"/>
            <w:hideMark/>
          </w:tcPr>
          <w:p w:rsidR="00225026" w:rsidRDefault="00225026" w:rsidP="0071117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В.В. Лукашенко</w:t>
            </w:r>
          </w:p>
        </w:tc>
      </w:tr>
    </w:tbl>
    <w:p w:rsidR="00225026" w:rsidRDefault="00225026" w:rsidP="0071117E">
      <w:pPr>
        <w:spacing w:line="276" w:lineRule="auto"/>
      </w:pPr>
    </w:p>
    <w:p w:rsidR="00225026" w:rsidRDefault="00225026" w:rsidP="0071117E">
      <w:pPr>
        <w:spacing w:line="276" w:lineRule="auto"/>
      </w:pPr>
    </w:p>
    <w:p w:rsidR="00225026" w:rsidRDefault="00225026" w:rsidP="0071117E">
      <w:pPr>
        <w:spacing w:line="276" w:lineRule="auto"/>
      </w:pPr>
    </w:p>
    <w:p w:rsidR="00225026" w:rsidRDefault="00225026" w:rsidP="0071117E">
      <w:pPr>
        <w:spacing w:line="276" w:lineRule="auto"/>
      </w:pPr>
    </w:p>
    <w:p w:rsidR="003869A8" w:rsidRDefault="003869A8" w:rsidP="0071117E">
      <w:pPr>
        <w:spacing w:line="276" w:lineRule="auto"/>
      </w:pPr>
    </w:p>
    <w:sectPr w:rsidR="00386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26"/>
    <w:rsid w:val="00225026"/>
    <w:rsid w:val="003869A8"/>
    <w:rsid w:val="0071117E"/>
    <w:rsid w:val="00D34EA4"/>
    <w:rsid w:val="00E7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2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26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0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02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dcterms:created xsi:type="dcterms:W3CDTF">2016-05-09T23:01:00Z</dcterms:created>
  <dcterms:modified xsi:type="dcterms:W3CDTF">2016-07-01T02:59:00Z</dcterms:modified>
</cp:coreProperties>
</file>